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23" w:rsidRPr="00CD7723" w:rsidRDefault="00CD7723" w:rsidP="00F47598">
      <w:pPr>
        <w:jc w:val="center"/>
        <w:rPr>
          <w:sz w:val="28"/>
          <w:lang w:val="en-US"/>
        </w:rPr>
      </w:pPr>
      <w:r w:rsidRPr="00CD7723">
        <w:rPr>
          <w:sz w:val="28"/>
          <w:lang w:val="en-US"/>
        </w:rPr>
        <w:t>U</w:t>
      </w:r>
      <w:r>
        <w:rPr>
          <w:sz w:val="28"/>
          <w:lang w:val="en-US"/>
        </w:rPr>
        <w:t>TILIZING A</w:t>
      </w:r>
      <w:r w:rsidRPr="00CD7723">
        <w:rPr>
          <w:sz w:val="28"/>
          <w:lang w:val="en-US"/>
        </w:rPr>
        <w:t xml:space="preserve"> P</w:t>
      </w:r>
      <w:r>
        <w:rPr>
          <w:sz w:val="28"/>
          <w:lang w:val="en-US"/>
        </w:rPr>
        <w:t>ROCESS</w:t>
      </w:r>
      <w:r w:rsidRPr="00CD7723">
        <w:rPr>
          <w:sz w:val="28"/>
          <w:lang w:val="en-US"/>
        </w:rPr>
        <w:t xml:space="preserve"> M</w:t>
      </w:r>
      <w:r>
        <w:rPr>
          <w:sz w:val="28"/>
          <w:lang w:val="en-US"/>
        </w:rPr>
        <w:t>ANAGEMENT APPROACH TO STANDARDISE THE APPLICATION OF VALUE STREAM MAPPING</w:t>
      </w:r>
    </w:p>
    <w:p w:rsidR="00A1797E" w:rsidRDefault="00A1797E" w:rsidP="00F47598">
      <w:pPr>
        <w:pStyle w:val="Heading1"/>
        <w:rPr>
          <w:lang w:val="en-US"/>
        </w:rPr>
      </w:pPr>
    </w:p>
    <w:p w:rsidR="007B38FA" w:rsidRPr="007B38FA" w:rsidRDefault="007B38FA" w:rsidP="00F47598">
      <w:pPr>
        <w:rPr>
          <w:lang w:val="en-GB"/>
        </w:rPr>
      </w:pPr>
      <w:r w:rsidRPr="00123D66">
        <w:rPr>
          <w:b/>
        </w:rPr>
        <w:t>Peter Kuhlang</w:t>
      </w:r>
      <w:r w:rsidRPr="00123D66">
        <w:t xml:space="preserve"> (</w:t>
      </w:r>
      <w:r w:rsidRPr="00123D66">
        <w:rPr>
          <w:rFonts w:eastAsia="Times New Roman" w:cs="Times New Roman"/>
          <w:szCs w:val="24"/>
        </w:rPr>
        <w:t>peter.kuhlang@fraunhofer.at</w:t>
      </w:r>
      <w:r w:rsidRPr="00123D66">
        <w:t xml:space="preserve">), Ass.-Prof. </w:t>
      </w:r>
      <w:r w:rsidRPr="007B38FA">
        <w:rPr>
          <w:lang w:val="en-GB"/>
        </w:rPr>
        <w:t xml:space="preserve">Dr. </w:t>
      </w:r>
      <w:r>
        <w:rPr>
          <w:lang w:val="en-GB"/>
        </w:rPr>
        <w:t xml:space="preserve"> </w:t>
      </w:r>
      <w:r w:rsidRPr="00CC174E">
        <w:rPr>
          <w:lang w:val="pt-PT"/>
        </w:rPr>
        <w:t>born 1970 in Mödling</w:t>
      </w:r>
      <w:r>
        <w:rPr>
          <w:lang w:val="pt-PT"/>
        </w:rPr>
        <w:t>, obtained his doctor</w:t>
      </w:r>
      <w:r w:rsidRPr="0053786C">
        <w:rPr>
          <w:lang w:val="pt-PT"/>
        </w:rPr>
        <w:t xml:space="preserve"> degree in Technical Sciences (</w:t>
      </w:r>
      <w:r>
        <w:rPr>
          <w:lang w:val="pt-PT"/>
        </w:rPr>
        <w:t>Industrial</w:t>
      </w:r>
      <w:r w:rsidRPr="0053786C">
        <w:rPr>
          <w:lang w:val="pt-PT"/>
        </w:rPr>
        <w:t xml:space="preserve"> Engineering) from the</w:t>
      </w:r>
      <w:r>
        <w:rPr>
          <w:lang w:val="pt-PT"/>
        </w:rPr>
        <w:t xml:space="preserve"> Technical University of Vienna. Since 2006</w:t>
      </w:r>
      <w:r w:rsidRPr="0053786C">
        <w:rPr>
          <w:lang w:val="pt-PT"/>
        </w:rPr>
        <w:t xml:space="preserve"> h</w:t>
      </w:r>
      <w:r>
        <w:rPr>
          <w:lang w:val="pt-PT"/>
        </w:rPr>
        <w:t xml:space="preserve">e is </w:t>
      </w:r>
      <w:r w:rsidRPr="007B38FA">
        <w:rPr>
          <w:lang w:val="en-GB"/>
        </w:rPr>
        <w:t>Assistant</w:t>
      </w:r>
      <w:r>
        <w:rPr>
          <w:lang w:val="pt-PT"/>
        </w:rPr>
        <w:t xml:space="preserve"> Professor at the Insitute of Management Science at the Technical University of Vienna. His area of research is Industrial Engineering and process management. He founded and is</w:t>
      </w:r>
      <w:r w:rsidRPr="00801A39">
        <w:rPr>
          <w:lang w:val="pt-PT"/>
        </w:rPr>
        <w:t xml:space="preserve"> board member of the Austrian Society of Process Management</w:t>
      </w:r>
      <w:r>
        <w:rPr>
          <w:lang w:val="pt-PT"/>
        </w:rPr>
        <w:t xml:space="preserve"> and vice-president of the Austrian MTM-Association and member of the scientific board of the Organization to increase Efficiency and productivtiy.</w:t>
      </w:r>
      <w:r w:rsidRPr="007B38FA">
        <w:rPr>
          <w:lang w:val="en-US"/>
        </w:rPr>
        <w:t xml:space="preserve">Vienna University of Technology and Fraunhofer Austria Research GmbH, </w:t>
      </w:r>
      <w:r w:rsidRPr="007B38FA">
        <w:rPr>
          <w:lang w:val="en-GB"/>
        </w:rPr>
        <w:t>Theresianumgasse 27, Vienna, Austria</w:t>
      </w:r>
    </w:p>
    <w:p w:rsidR="007B38FA" w:rsidRPr="007B38FA" w:rsidRDefault="007B38FA" w:rsidP="00F47598">
      <w:pPr>
        <w:rPr>
          <w:lang w:val="en-GB"/>
        </w:rPr>
      </w:pPr>
    </w:p>
    <w:p w:rsidR="007B38FA" w:rsidRPr="007B38FA" w:rsidRDefault="007B38FA" w:rsidP="00F47598">
      <w:pPr>
        <w:rPr>
          <w:lang w:val="en-US"/>
        </w:rPr>
      </w:pPr>
      <w:r w:rsidRPr="007B38FA">
        <w:rPr>
          <w:b/>
          <w:lang w:val="en-US"/>
        </w:rPr>
        <w:t>Thomas</w:t>
      </w:r>
      <w:r w:rsidRPr="007B38FA">
        <w:rPr>
          <w:lang w:val="en-US"/>
        </w:rPr>
        <w:t xml:space="preserve"> </w:t>
      </w:r>
      <w:r w:rsidRPr="007B38FA">
        <w:rPr>
          <w:b/>
          <w:lang w:val="en-US"/>
        </w:rPr>
        <w:t xml:space="preserve">Edtmayr </w:t>
      </w:r>
      <w:r w:rsidRPr="007B38FA">
        <w:rPr>
          <w:lang w:val="en-US"/>
        </w:rPr>
        <w:t xml:space="preserve">(thomas.edtmayr@fraunhofer.at), </w:t>
      </w:r>
      <w:r w:rsidRPr="007B38FA">
        <w:rPr>
          <w:lang w:val="en-GB"/>
        </w:rPr>
        <w:t>Dipl.-Ing., is a researcher at Fraunhofer Austria Research GmbH (Division: Production Management) and also researcher at the Institute of Management Science of the Vienna University of Technology since 2009. His fields of research are Value Stream Mapping &amp; Optimization, Lean Production &amp; Management and Time Management. His practical experience gained out of industry and research-projects constitutes a solid basis for performing in diverse trainings and lecturing at the Vienna University of Technology in the field of study Industrial Engineering.</w:t>
      </w:r>
    </w:p>
    <w:p w:rsidR="007B38FA" w:rsidRPr="007B38FA" w:rsidRDefault="007B38FA" w:rsidP="00F47598">
      <w:pPr>
        <w:rPr>
          <w:lang w:val="en-GB"/>
        </w:rPr>
      </w:pPr>
      <w:r w:rsidRPr="007B38FA">
        <w:rPr>
          <w:lang w:val="en-US"/>
        </w:rPr>
        <w:t xml:space="preserve">Vienna University of Technology and Fraunhofer Austria Research GmbH, </w:t>
      </w:r>
      <w:r w:rsidRPr="007B38FA">
        <w:rPr>
          <w:lang w:val="en-GB"/>
        </w:rPr>
        <w:t>Theresianumgasse 27, Vienna, Austria</w:t>
      </w:r>
    </w:p>
    <w:p w:rsidR="007B38FA" w:rsidRPr="007B38FA" w:rsidRDefault="007B38FA" w:rsidP="00F47598">
      <w:pPr>
        <w:rPr>
          <w:lang w:val="en-GB"/>
        </w:rPr>
      </w:pPr>
    </w:p>
    <w:p w:rsidR="003E23EE" w:rsidRPr="007B38FA" w:rsidRDefault="007B38FA" w:rsidP="00F47598">
      <w:pPr>
        <w:rPr>
          <w:lang w:val="en-GB"/>
        </w:rPr>
      </w:pPr>
      <w:r w:rsidRPr="003E23EE">
        <w:rPr>
          <w:b/>
          <w:lang w:val="en-GB"/>
        </w:rPr>
        <w:t>Alexander</w:t>
      </w:r>
      <w:r w:rsidRPr="003E23EE">
        <w:rPr>
          <w:lang w:val="en-GB"/>
        </w:rPr>
        <w:t xml:space="preserve"> </w:t>
      </w:r>
      <w:r w:rsidRPr="003E23EE">
        <w:rPr>
          <w:b/>
          <w:lang w:val="en-GB"/>
        </w:rPr>
        <w:t xml:space="preserve">Sunk </w:t>
      </w:r>
      <w:r w:rsidRPr="003E23EE">
        <w:rPr>
          <w:lang w:val="en-GB"/>
        </w:rPr>
        <w:t>(alexander.sunk@fraunhofer.at</w:t>
      </w:r>
      <w:r w:rsidR="003E23EE">
        <w:rPr>
          <w:lang w:val="en-GB"/>
        </w:rPr>
        <w:t>),</w:t>
      </w:r>
      <w:r w:rsidR="003E23EE" w:rsidRPr="003E23EE">
        <w:rPr>
          <w:lang w:val="en-GB"/>
        </w:rPr>
        <w:t xml:space="preserve"> </w:t>
      </w:r>
      <w:r w:rsidR="003E23EE" w:rsidRPr="007B38FA">
        <w:rPr>
          <w:lang w:val="en-GB"/>
        </w:rPr>
        <w:t xml:space="preserve">Dipl.-Ing., is a researcher at Fraunhofer Austria Research GmbH (Division: Production Management) and also researcher at the Institute of Management Science of the Vienna University of Technology since 2009. His fields of </w:t>
      </w:r>
      <w:r w:rsidR="003E23EE" w:rsidRPr="007B38FA">
        <w:rPr>
          <w:lang w:val="en-GB"/>
        </w:rPr>
        <w:lastRenderedPageBreak/>
        <w:t xml:space="preserve">research are Value Stream Mapping &amp; Optimization, Lean Production &amp; </w:t>
      </w:r>
      <w:r w:rsidR="003E23EE">
        <w:rPr>
          <w:lang w:val="en-GB"/>
        </w:rPr>
        <w:t xml:space="preserve">Management and Time Management and Industrial Engineering. </w:t>
      </w:r>
      <w:r w:rsidR="003E23EE" w:rsidRPr="007B38FA">
        <w:rPr>
          <w:lang w:val="en-US"/>
        </w:rPr>
        <w:t xml:space="preserve">Vienna University of Technology and Fraunhofer Austria Research GmbH, </w:t>
      </w:r>
      <w:r w:rsidR="003E23EE" w:rsidRPr="007B38FA">
        <w:rPr>
          <w:lang w:val="en-GB"/>
        </w:rPr>
        <w:t>Theresianumgasse 27, Vienna, Austria</w:t>
      </w:r>
    </w:p>
    <w:p w:rsidR="007B38FA" w:rsidRPr="007B38FA" w:rsidRDefault="007B38FA" w:rsidP="00F47598">
      <w:pPr>
        <w:rPr>
          <w:lang w:val="en-GB"/>
        </w:rPr>
      </w:pPr>
    </w:p>
    <w:p w:rsidR="007B38FA" w:rsidRPr="007B38FA" w:rsidRDefault="007B38FA" w:rsidP="00F47598">
      <w:pPr>
        <w:rPr>
          <w:lang w:val="en-US"/>
        </w:rPr>
      </w:pPr>
      <w:r w:rsidRPr="007B38FA">
        <w:rPr>
          <w:b/>
          <w:lang w:val="en-US"/>
        </w:rPr>
        <w:t>Christian</w:t>
      </w:r>
      <w:r w:rsidRPr="007B38FA">
        <w:rPr>
          <w:lang w:val="en-US"/>
        </w:rPr>
        <w:t xml:space="preserve"> </w:t>
      </w:r>
      <w:r w:rsidRPr="007B38FA">
        <w:rPr>
          <w:b/>
          <w:lang w:val="en-US"/>
        </w:rPr>
        <w:t xml:space="preserve">Morawetz </w:t>
      </w:r>
      <w:r w:rsidRPr="007B38FA">
        <w:rPr>
          <w:lang w:val="en-US"/>
        </w:rPr>
        <w:t xml:space="preserve">(christian.morawetz@fraunhofer.at), </w:t>
      </w:r>
      <w:r w:rsidRPr="007B38FA">
        <w:rPr>
          <w:lang w:val="en-GB"/>
        </w:rPr>
        <w:t>Dipl.-Ing., is research fellow at Fraunhofer Austria since 2006 and has conducted numerous industry funded applied research projects within the topics factory planning, design of internal and external supply processes and Lean Management, one of them the research project LOG4SMEs. Christian Morawetz also teaches factory planning and production management at the Vienna University of Technology.</w:t>
      </w:r>
    </w:p>
    <w:p w:rsidR="007B38FA" w:rsidRPr="007B38FA" w:rsidRDefault="007B38FA" w:rsidP="00F47598">
      <w:pPr>
        <w:rPr>
          <w:lang w:val="en-GB"/>
        </w:rPr>
      </w:pPr>
      <w:r w:rsidRPr="007B38FA">
        <w:rPr>
          <w:lang w:val="en-US"/>
        </w:rPr>
        <w:t xml:space="preserve">Vienna University of Technology and Fraunhofer Austria Research GmbH, </w:t>
      </w:r>
      <w:r w:rsidRPr="007B38FA">
        <w:rPr>
          <w:lang w:val="en-GB"/>
        </w:rPr>
        <w:t>Theresianumgasse 27, Vienna, Austria</w:t>
      </w:r>
    </w:p>
    <w:p w:rsidR="007B38FA" w:rsidRPr="007B38FA" w:rsidRDefault="007B38FA" w:rsidP="00F47598">
      <w:pPr>
        <w:rPr>
          <w:lang w:val="en-GB"/>
        </w:rPr>
      </w:pPr>
    </w:p>
    <w:p w:rsidR="007B38FA" w:rsidRPr="007B38FA" w:rsidRDefault="007B38FA" w:rsidP="00F47598">
      <w:pPr>
        <w:rPr>
          <w:lang w:val="en-GB"/>
        </w:rPr>
      </w:pPr>
      <w:r w:rsidRPr="007B38FA">
        <w:rPr>
          <w:b/>
        </w:rPr>
        <w:t>Wilfried Sihn</w:t>
      </w:r>
      <w:r w:rsidRPr="007B38FA">
        <w:t xml:space="preserve"> (wilfried.sihn@fraunhofer.at), Univ.-Prof. </w:t>
      </w:r>
      <w:r w:rsidRPr="007B38FA">
        <w:rPr>
          <w:lang w:val="en-GB"/>
        </w:rPr>
        <w:t>Prof. eh. Dr.-Ing. Dr. h.c. Dipl.-Wirtsch.-Ing., is Professor at the Institute of Management Science since 2004 and head of the Institute since March 2009; Professor Sihn was Deputy Director of the Fraunhofer Institute for Manufacturing Engineering and Automation (IPA) in Stuttgart, and is Director of Fraunhofer Austria since December  2008. Professor Sihn has been active in the field of applied research and consulting services for more than 25 years now. His areas of expertise include production management, corporate organization, enterprise logistics, factory planning, order management, and business process reengineering. Professor Sihn was instrumental in developing such concepts as the Fractal Company.</w:t>
      </w:r>
    </w:p>
    <w:p w:rsidR="007B38FA" w:rsidRPr="007B38FA" w:rsidRDefault="007B38FA" w:rsidP="00F47598">
      <w:pPr>
        <w:rPr>
          <w:lang w:val="en-GB"/>
        </w:rPr>
      </w:pPr>
      <w:r w:rsidRPr="007B38FA">
        <w:rPr>
          <w:lang w:val="en-US"/>
        </w:rPr>
        <w:t xml:space="preserve">Vienna University of Technology and Fraunhofer Austria Research GmbH, </w:t>
      </w:r>
      <w:r w:rsidRPr="007B38FA">
        <w:rPr>
          <w:lang w:val="en-GB"/>
        </w:rPr>
        <w:t>Theresianumgasse 27, Vienna, Austria</w:t>
      </w:r>
    </w:p>
    <w:p w:rsidR="007B38FA" w:rsidRPr="007B38FA" w:rsidRDefault="007B38FA" w:rsidP="00F47598">
      <w:pPr>
        <w:spacing w:after="200" w:line="276" w:lineRule="auto"/>
        <w:jc w:val="left"/>
        <w:rPr>
          <w:rFonts w:asciiTheme="minorHAnsi" w:hAnsiTheme="minorHAnsi"/>
          <w:sz w:val="22"/>
          <w:lang w:val="en-GB"/>
        </w:rPr>
      </w:pPr>
    </w:p>
    <w:p w:rsidR="007B38FA" w:rsidRPr="007B38FA" w:rsidRDefault="007B38FA" w:rsidP="00F47598">
      <w:pPr>
        <w:rPr>
          <w:lang w:val="en-GB"/>
        </w:rPr>
      </w:pPr>
    </w:p>
    <w:sectPr w:rsidR="007B38FA" w:rsidRPr="007B38FA" w:rsidSect="00F47598">
      <w:pgSz w:w="11906" w:h="16838"/>
      <w:pgMar w:top="1440" w:right="110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D17" w:rsidRDefault="00633D17" w:rsidP="001E4849">
      <w:pPr>
        <w:spacing w:line="240" w:lineRule="auto"/>
      </w:pPr>
      <w:r>
        <w:separator/>
      </w:r>
    </w:p>
  </w:endnote>
  <w:endnote w:type="continuationSeparator" w:id="0">
    <w:p w:rsidR="00633D17" w:rsidRDefault="00633D17" w:rsidP="001E48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D17" w:rsidRDefault="00633D17" w:rsidP="001E4849">
      <w:pPr>
        <w:spacing w:line="240" w:lineRule="auto"/>
      </w:pPr>
      <w:r>
        <w:separator/>
      </w:r>
    </w:p>
  </w:footnote>
  <w:footnote w:type="continuationSeparator" w:id="0">
    <w:p w:rsidR="00633D17" w:rsidRDefault="00633D17" w:rsidP="001E484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11AAA"/>
    <w:multiLevelType w:val="multilevel"/>
    <w:tmpl w:val="208A938E"/>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C4909"/>
    <w:rsid w:val="00005902"/>
    <w:rsid w:val="00055076"/>
    <w:rsid w:val="00123D66"/>
    <w:rsid w:val="0013101D"/>
    <w:rsid w:val="00136192"/>
    <w:rsid w:val="001C4909"/>
    <w:rsid w:val="001E4849"/>
    <w:rsid w:val="0020314B"/>
    <w:rsid w:val="002162C3"/>
    <w:rsid w:val="002655F5"/>
    <w:rsid w:val="002E1739"/>
    <w:rsid w:val="00307269"/>
    <w:rsid w:val="00344D64"/>
    <w:rsid w:val="00364F76"/>
    <w:rsid w:val="00380838"/>
    <w:rsid w:val="003A346B"/>
    <w:rsid w:val="003C08AC"/>
    <w:rsid w:val="003E23EE"/>
    <w:rsid w:val="0041406C"/>
    <w:rsid w:val="00415A43"/>
    <w:rsid w:val="004236E9"/>
    <w:rsid w:val="0043485E"/>
    <w:rsid w:val="0044503B"/>
    <w:rsid w:val="00450A08"/>
    <w:rsid w:val="00453BC4"/>
    <w:rsid w:val="004C15F1"/>
    <w:rsid w:val="004C3410"/>
    <w:rsid w:val="00506035"/>
    <w:rsid w:val="00536C56"/>
    <w:rsid w:val="00595946"/>
    <w:rsid w:val="00600D4D"/>
    <w:rsid w:val="00616EE7"/>
    <w:rsid w:val="00633D17"/>
    <w:rsid w:val="006A1346"/>
    <w:rsid w:val="006C721C"/>
    <w:rsid w:val="006F151B"/>
    <w:rsid w:val="007242A9"/>
    <w:rsid w:val="00733F4E"/>
    <w:rsid w:val="00737E9D"/>
    <w:rsid w:val="007430E5"/>
    <w:rsid w:val="007B38FA"/>
    <w:rsid w:val="007E2166"/>
    <w:rsid w:val="00804653"/>
    <w:rsid w:val="00810FED"/>
    <w:rsid w:val="00845199"/>
    <w:rsid w:val="00852E3E"/>
    <w:rsid w:val="00891F9C"/>
    <w:rsid w:val="008C0EBD"/>
    <w:rsid w:val="008E259A"/>
    <w:rsid w:val="00900ACD"/>
    <w:rsid w:val="00957733"/>
    <w:rsid w:val="0097655A"/>
    <w:rsid w:val="009A0D62"/>
    <w:rsid w:val="009A4B73"/>
    <w:rsid w:val="009E7C55"/>
    <w:rsid w:val="00A01412"/>
    <w:rsid w:val="00A1797E"/>
    <w:rsid w:val="00A22ADE"/>
    <w:rsid w:val="00A84E1E"/>
    <w:rsid w:val="00A853AB"/>
    <w:rsid w:val="00AB5B94"/>
    <w:rsid w:val="00B03A6F"/>
    <w:rsid w:val="00BA7DAF"/>
    <w:rsid w:val="00BD0C8C"/>
    <w:rsid w:val="00BD1D02"/>
    <w:rsid w:val="00BE1947"/>
    <w:rsid w:val="00C03303"/>
    <w:rsid w:val="00C06355"/>
    <w:rsid w:val="00C07C91"/>
    <w:rsid w:val="00C92AD6"/>
    <w:rsid w:val="00CB0846"/>
    <w:rsid w:val="00CB4AA2"/>
    <w:rsid w:val="00CD7723"/>
    <w:rsid w:val="00D17662"/>
    <w:rsid w:val="00D23FFA"/>
    <w:rsid w:val="00D5248E"/>
    <w:rsid w:val="00D5418E"/>
    <w:rsid w:val="00D558C6"/>
    <w:rsid w:val="00D94F40"/>
    <w:rsid w:val="00D97154"/>
    <w:rsid w:val="00DF79F3"/>
    <w:rsid w:val="00E60F3D"/>
    <w:rsid w:val="00EF40E6"/>
    <w:rsid w:val="00EF6422"/>
    <w:rsid w:val="00F0551E"/>
    <w:rsid w:val="00F311D0"/>
    <w:rsid w:val="00F451CB"/>
    <w:rsid w:val="00F47598"/>
    <w:rsid w:val="00F60F89"/>
    <w:rsid w:val="00FB4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2894]" stroke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8C6"/>
    <w:pPr>
      <w:spacing w:after="0" w:line="480" w:lineRule="auto"/>
      <w:jc w:val="both"/>
    </w:pPr>
    <w:rPr>
      <w:rFonts w:ascii="Times New Roman" w:hAnsi="Times New Roman"/>
      <w:sz w:val="24"/>
    </w:rPr>
  </w:style>
  <w:style w:type="paragraph" w:styleId="Heading1">
    <w:name w:val="heading 1"/>
    <w:basedOn w:val="Normal"/>
    <w:next w:val="Normal"/>
    <w:link w:val="Heading1Char"/>
    <w:qFormat/>
    <w:rsid w:val="00CB0846"/>
    <w:pPr>
      <w:keepNext/>
      <w:keepLines/>
      <w:jc w:val="left"/>
      <w:outlineLvl w:val="0"/>
    </w:pPr>
    <w:rPr>
      <w:rFonts w:eastAsiaTheme="majorEastAsia" w:cstheme="majorBidi"/>
      <w:b/>
      <w:bCs/>
      <w:caps/>
      <w:szCs w:val="28"/>
    </w:rPr>
  </w:style>
  <w:style w:type="paragraph" w:styleId="Heading2">
    <w:name w:val="heading 2"/>
    <w:basedOn w:val="Normal"/>
    <w:next w:val="Normal"/>
    <w:link w:val="Heading2Char"/>
    <w:qFormat/>
    <w:rsid w:val="00CB0846"/>
    <w:pPr>
      <w:keepNext/>
      <w:tabs>
        <w:tab w:val="left" w:pos="425"/>
      </w:tabs>
      <w:overflowPunct w:val="0"/>
      <w:autoSpaceDE w:val="0"/>
      <w:autoSpaceDN w:val="0"/>
      <w:adjustRightInd w:val="0"/>
      <w:ind w:left="425" w:hanging="425"/>
      <w:jc w:val="left"/>
      <w:textAlignment w:val="baseline"/>
      <w:outlineLvl w:val="1"/>
    </w:pPr>
    <w:rPr>
      <w:rFonts w:eastAsia="Times New Roman" w:cs="Times New Roman"/>
      <w:b/>
      <w:szCs w:val="20"/>
      <w:lang w:val="fr-FR"/>
    </w:rPr>
  </w:style>
  <w:style w:type="paragraph" w:styleId="Heading3">
    <w:name w:val="heading 3"/>
    <w:basedOn w:val="Normal"/>
    <w:next w:val="Normal"/>
    <w:link w:val="Heading3Char"/>
    <w:qFormat/>
    <w:rsid w:val="00D558C6"/>
    <w:pPr>
      <w:keepNext/>
      <w:overflowPunct w:val="0"/>
      <w:autoSpaceDE w:val="0"/>
      <w:autoSpaceDN w:val="0"/>
      <w:adjustRightInd w:val="0"/>
      <w:spacing w:before="60" w:after="60" w:line="200" w:lineRule="atLeast"/>
      <w:jc w:val="left"/>
      <w:textAlignment w:val="baseline"/>
      <w:outlineLvl w:val="2"/>
    </w:pPr>
    <w:rPr>
      <w:rFonts w:ascii="Arial" w:eastAsia="Times New Roman" w:hAnsi="Arial" w:cs="Times New Roman"/>
      <w:i/>
      <w:sz w:val="18"/>
      <w:szCs w:val="20"/>
      <w:lang w:val="fr-FR"/>
    </w:rPr>
  </w:style>
  <w:style w:type="paragraph" w:styleId="Heading4">
    <w:name w:val="heading 4"/>
    <w:basedOn w:val="Normal"/>
    <w:next w:val="Normal"/>
    <w:link w:val="Heading4Char"/>
    <w:qFormat/>
    <w:rsid w:val="00D558C6"/>
    <w:pPr>
      <w:keepNext/>
      <w:tabs>
        <w:tab w:val="left" w:pos="0"/>
        <w:tab w:val="left" w:pos="864"/>
      </w:tabs>
      <w:overflowPunct w:val="0"/>
      <w:autoSpaceDE w:val="0"/>
      <w:autoSpaceDN w:val="0"/>
      <w:adjustRightInd w:val="0"/>
      <w:spacing w:before="120" w:line="200" w:lineRule="atLeast"/>
      <w:ind w:left="864" w:hanging="864"/>
      <w:jc w:val="center"/>
      <w:textAlignment w:val="baseline"/>
      <w:outlineLvl w:val="3"/>
    </w:pPr>
    <w:rPr>
      <w:rFonts w:ascii="Arial" w:eastAsia="Times New Roman" w:hAnsi="Arial" w:cs="Times New Roman"/>
      <w:i/>
      <w:sz w:val="18"/>
      <w:szCs w:val="20"/>
      <w:lang w:val="fr-FR"/>
    </w:rPr>
  </w:style>
  <w:style w:type="paragraph" w:styleId="Heading5">
    <w:name w:val="heading 5"/>
    <w:basedOn w:val="Normal"/>
    <w:next w:val="Normal"/>
    <w:link w:val="Heading5Char"/>
    <w:qFormat/>
    <w:rsid w:val="00D558C6"/>
    <w:pPr>
      <w:keepNext/>
      <w:tabs>
        <w:tab w:val="left" w:pos="0"/>
        <w:tab w:val="left" w:pos="1008"/>
      </w:tabs>
      <w:overflowPunct w:val="0"/>
      <w:autoSpaceDE w:val="0"/>
      <w:autoSpaceDN w:val="0"/>
      <w:adjustRightInd w:val="0"/>
      <w:spacing w:after="60" w:line="200" w:lineRule="atLeast"/>
      <w:ind w:left="1008" w:hanging="1008"/>
      <w:textAlignment w:val="baseline"/>
      <w:outlineLvl w:val="4"/>
    </w:pPr>
    <w:rPr>
      <w:rFonts w:ascii="Arial" w:eastAsia="Times New Roman" w:hAnsi="Arial" w:cs="Times New Roman"/>
      <w:b/>
      <w:sz w:val="18"/>
      <w:szCs w:val="20"/>
      <w:lang w:val="fr-FR"/>
    </w:rPr>
  </w:style>
  <w:style w:type="paragraph" w:styleId="Heading6">
    <w:name w:val="heading 6"/>
    <w:basedOn w:val="Normal"/>
    <w:next w:val="Normal"/>
    <w:link w:val="Heading6Char"/>
    <w:qFormat/>
    <w:rsid w:val="00D558C6"/>
    <w:pPr>
      <w:tabs>
        <w:tab w:val="left" w:pos="0"/>
        <w:tab w:val="left" w:pos="1152"/>
      </w:tabs>
      <w:overflowPunct w:val="0"/>
      <w:autoSpaceDE w:val="0"/>
      <w:autoSpaceDN w:val="0"/>
      <w:adjustRightInd w:val="0"/>
      <w:spacing w:before="240" w:after="60" w:line="200" w:lineRule="atLeast"/>
      <w:ind w:left="1152" w:hanging="1152"/>
      <w:textAlignment w:val="baseline"/>
      <w:outlineLvl w:val="5"/>
    </w:pPr>
    <w:rPr>
      <w:rFonts w:eastAsia="Times New Roman" w:cs="Times New Roman"/>
      <w:i/>
      <w:sz w:val="22"/>
      <w:szCs w:val="20"/>
      <w:lang w:val="fr-FR"/>
    </w:rPr>
  </w:style>
  <w:style w:type="paragraph" w:styleId="Heading7">
    <w:name w:val="heading 7"/>
    <w:basedOn w:val="Normal"/>
    <w:next w:val="Normal"/>
    <w:link w:val="Heading7Char"/>
    <w:qFormat/>
    <w:rsid w:val="00D558C6"/>
    <w:pPr>
      <w:tabs>
        <w:tab w:val="left" w:pos="0"/>
        <w:tab w:val="left" w:pos="1296"/>
      </w:tabs>
      <w:overflowPunct w:val="0"/>
      <w:autoSpaceDE w:val="0"/>
      <w:autoSpaceDN w:val="0"/>
      <w:adjustRightInd w:val="0"/>
      <w:spacing w:before="240" w:after="60" w:line="200" w:lineRule="atLeast"/>
      <w:ind w:left="1296" w:hanging="1296"/>
      <w:textAlignment w:val="baseline"/>
      <w:outlineLvl w:val="6"/>
    </w:pPr>
    <w:rPr>
      <w:rFonts w:ascii="Arial" w:eastAsia="Times New Roman" w:hAnsi="Arial" w:cs="Times New Roman"/>
      <w:sz w:val="20"/>
      <w:szCs w:val="20"/>
      <w:lang w:val="fr-FR"/>
    </w:rPr>
  </w:style>
  <w:style w:type="paragraph" w:styleId="Heading8">
    <w:name w:val="heading 8"/>
    <w:basedOn w:val="Normal"/>
    <w:next w:val="Normal"/>
    <w:link w:val="Heading8Char"/>
    <w:qFormat/>
    <w:rsid w:val="00D558C6"/>
    <w:pPr>
      <w:tabs>
        <w:tab w:val="left" w:pos="0"/>
        <w:tab w:val="left" w:pos="1440"/>
      </w:tabs>
      <w:overflowPunct w:val="0"/>
      <w:autoSpaceDE w:val="0"/>
      <w:autoSpaceDN w:val="0"/>
      <w:adjustRightInd w:val="0"/>
      <w:spacing w:before="240" w:after="60" w:line="200" w:lineRule="atLeast"/>
      <w:ind w:left="1440" w:hanging="1440"/>
      <w:textAlignment w:val="baseline"/>
      <w:outlineLvl w:val="7"/>
    </w:pPr>
    <w:rPr>
      <w:rFonts w:ascii="Arial" w:eastAsia="Times New Roman" w:hAnsi="Arial" w:cs="Times New Roman"/>
      <w:i/>
      <w:sz w:val="20"/>
      <w:szCs w:val="20"/>
      <w:lang w:val="fr-FR"/>
    </w:rPr>
  </w:style>
  <w:style w:type="paragraph" w:styleId="Heading9">
    <w:name w:val="heading 9"/>
    <w:basedOn w:val="Normal"/>
    <w:next w:val="Normal"/>
    <w:link w:val="Heading9Char"/>
    <w:qFormat/>
    <w:rsid w:val="00D558C6"/>
    <w:pPr>
      <w:tabs>
        <w:tab w:val="left" w:pos="0"/>
        <w:tab w:val="left" w:pos="1584"/>
      </w:tabs>
      <w:overflowPunct w:val="0"/>
      <w:autoSpaceDE w:val="0"/>
      <w:autoSpaceDN w:val="0"/>
      <w:adjustRightInd w:val="0"/>
      <w:spacing w:before="240" w:after="60" w:line="200" w:lineRule="atLeast"/>
      <w:ind w:left="1584" w:hanging="1584"/>
      <w:textAlignment w:val="baseline"/>
      <w:outlineLvl w:val="8"/>
    </w:pPr>
    <w:rPr>
      <w:rFonts w:ascii="Arial" w:eastAsia="Times New Roman" w:hAnsi="Arial" w:cs="Times New Roman"/>
      <w:b/>
      <w:i/>
      <w:sz w:val="18"/>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846"/>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rsid w:val="00CB084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D558C6"/>
    <w:rPr>
      <w:rFonts w:ascii="Arial" w:eastAsia="Times New Roman" w:hAnsi="Arial" w:cs="Times New Roman"/>
      <w:i/>
      <w:sz w:val="18"/>
      <w:szCs w:val="20"/>
      <w:lang w:val="fr-FR"/>
    </w:rPr>
  </w:style>
  <w:style w:type="character" w:customStyle="1" w:styleId="Heading4Char">
    <w:name w:val="Heading 4 Char"/>
    <w:basedOn w:val="DefaultParagraphFont"/>
    <w:link w:val="Heading4"/>
    <w:rsid w:val="00D558C6"/>
    <w:rPr>
      <w:rFonts w:ascii="Arial" w:eastAsia="Times New Roman" w:hAnsi="Arial" w:cs="Times New Roman"/>
      <w:i/>
      <w:sz w:val="18"/>
      <w:szCs w:val="20"/>
      <w:lang w:val="fr-FR"/>
    </w:rPr>
  </w:style>
  <w:style w:type="character" w:customStyle="1" w:styleId="Heading5Char">
    <w:name w:val="Heading 5 Char"/>
    <w:basedOn w:val="DefaultParagraphFont"/>
    <w:link w:val="Heading5"/>
    <w:rsid w:val="00D558C6"/>
    <w:rPr>
      <w:rFonts w:ascii="Arial" w:eastAsia="Times New Roman" w:hAnsi="Arial" w:cs="Times New Roman"/>
      <w:b/>
      <w:sz w:val="18"/>
      <w:szCs w:val="20"/>
      <w:lang w:val="fr-FR"/>
    </w:rPr>
  </w:style>
  <w:style w:type="character" w:customStyle="1" w:styleId="Heading6Char">
    <w:name w:val="Heading 6 Char"/>
    <w:basedOn w:val="DefaultParagraphFont"/>
    <w:link w:val="Heading6"/>
    <w:rsid w:val="00D558C6"/>
    <w:rPr>
      <w:rFonts w:ascii="Times New Roman" w:eastAsia="Times New Roman" w:hAnsi="Times New Roman" w:cs="Times New Roman"/>
      <w:i/>
      <w:szCs w:val="20"/>
      <w:lang w:val="fr-FR"/>
    </w:rPr>
  </w:style>
  <w:style w:type="character" w:customStyle="1" w:styleId="Heading7Char">
    <w:name w:val="Heading 7 Char"/>
    <w:basedOn w:val="DefaultParagraphFont"/>
    <w:link w:val="Heading7"/>
    <w:rsid w:val="00D558C6"/>
    <w:rPr>
      <w:rFonts w:ascii="Arial" w:eastAsia="Times New Roman" w:hAnsi="Arial" w:cs="Times New Roman"/>
      <w:sz w:val="20"/>
      <w:szCs w:val="20"/>
      <w:lang w:val="fr-FR"/>
    </w:rPr>
  </w:style>
  <w:style w:type="character" w:customStyle="1" w:styleId="Heading8Char">
    <w:name w:val="Heading 8 Char"/>
    <w:basedOn w:val="DefaultParagraphFont"/>
    <w:link w:val="Heading8"/>
    <w:rsid w:val="00D558C6"/>
    <w:rPr>
      <w:rFonts w:ascii="Arial" w:eastAsia="Times New Roman" w:hAnsi="Arial" w:cs="Times New Roman"/>
      <w:i/>
      <w:sz w:val="20"/>
      <w:szCs w:val="20"/>
      <w:lang w:val="fr-FR"/>
    </w:rPr>
  </w:style>
  <w:style w:type="character" w:customStyle="1" w:styleId="Heading9Char">
    <w:name w:val="Heading 9 Char"/>
    <w:basedOn w:val="DefaultParagraphFont"/>
    <w:link w:val="Heading9"/>
    <w:rsid w:val="00D558C6"/>
    <w:rPr>
      <w:rFonts w:ascii="Arial" w:eastAsia="Times New Roman" w:hAnsi="Arial" w:cs="Times New Roman"/>
      <w:b/>
      <w:i/>
      <w:sz w:val="18"/>
      <w:szCs w:val="20"/>
      <w:lang w:val="fr-FR"/>
    </w:rPr>
  </w:style>
  <w:style w:type="paragraph" w:customStyle="1" w:styleId="Formatvorlage2">
    <w:name w:val="Formatvorlage2"/>
    <w:basedOn w:val="Normal"/>
    <w:qFormat/>
    <w:rsid w:val="00D558C6"/>
    <w:pPr>
      <w:keepNext/>
      <w:numPr>
        <w:numId w:val="1"/>
      </w:numPr>
      <w:tabs>
        <w:tab w:val="left" w:pos="284"/>
        <w:tab w:val="left" w:pos="360"/>
        <w:tab w:val="left" w:pos="432"/>
      </w:tabs>
      <w:overflowPunct w:val="0"/>
      <w:autoSpaceDE w:val="0"/>
      <w:autoSpaceDN w:val="0"/>
      <w:adjustRightInd w:val="0"/>
      <w:spacing w:before="180" w:after="60" w:line="200" w:lineRule="atLeast"/>
      <w:textAlignment w:val="baseline"/>
      <w:outlineLvl w:val="0"/>
    </w:pPr>
    <w:rPr>
      <w:rFonts w:ascii="Arial" w:eastAsia="Times New Roman" w:hAnsi="Arial" w:cs="Times New Roman"/>
      <w:b/>
      <w:caps/>
      <w:sz w:val="18"/>
      <w:szCs w:val="20"/>
      <w:lang w:val="en-GB"/>
    </w:rPr>
  </w:style>
  <w:style w:type="character" w:styleId="Hyperlink">
    <w:name w:val="Hyperlink"/>
    <w:basedOn w:val="DefaultParagraphFont"/>
    <w:uiPriority w:val="99"/>
    <w:unhideWhenUsed/>
    <w:rsid w:val="00D558C6"/>
    <w:rPr>
      <w:color w:val="0000FF" w:themeColor="hyperlink"/>
      <w:u w:val="single"/>
    </w:rPr>
  </w:style>
  <w:style w:type="paragraph" w:styleId="BalloonText">
    <w:name w:val="Balloon Text"/>
    <w:basedOn w:val="Normal"/>
    <w:link w:val="BalloonTextChar"/>
    <w:uiPriority w:val="99"/>
    <w:semiHidden/>
    <w:unhideWhenUsed/>
    <w:rsid w:val="00D558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8C6"/>
    <w:rPr>
      <w:rFonts w:ascii="Tahoma" w:hAnsi="Tahoma" w:cs="Tahoma"/>
      <w:sz w:val="16"/>
      <w:szCs w:val="16"/>
    </w:rPr>
  </w:style>
  <w:style w:type="table" w:styleId="TableGrid">
    <w:name w:val="Table Grid"/>
    <w:basedOn w:val="TableNormal"/>
    <w:uiPriority w:val="59"/>
    <w:rsid w:val="00F60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ittlereListe11">
    <w:name w:val="Mittlere Liste 11"/>
    <w:basedOn w:val="TableNormal"/>
    <w:uiPriority w:val="65"/>
    <w:rsid w:val="00F60F8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FootnoteText">
    <w:name w:val="footnote text"/>
    <w:basedOn w:val="Normal"/>
    <w:link w:val="FootnoteTextChar"/>
    <w:uiPriority w:val="99"/>
    <w:semiHidden/>
    <w:unhideWhenUsed/>
    <w:rsid w:val="001E4849"/>
    <w:pPr>
      <w:spacing w:line="240" w:lineRule="auto"/>
    </w:pPr>
    <w:rPr>
      <w:sz w:val="20"/>
      <w:szCs w:val="20"/>
    </w:rPr>
  </w:style>
  <w:style w:type="character" w:customStyle="1" w:styleId="FootnoteTextChar">
    <w:name w:val="Footnote Text Char"/>
    <w:basedOn w:val="DefaultParagraphFont"/>
    <w:link w:val="FootnoteText"/>
    <w:uiPriority w:val="99"/>
    <w:semiHidden/>
    <w:rsid w:val="001E4849"/>
    <w:rPr>
      <w:rFonts w:ascii="Times New Roman" w:hAnsi="Times New Roman"/>
      <w:sz w:val="20"/>
      <w:szCs w:val="20"/>
    </w:rPr>
  </w:style>
  <w:style w:type="character" w:styleId="FootnoteReference">
    <w:name w:val="footnote reference"/>
    <w:basedOn w:val="DefaultParagraphFont"/>
    <w:uiPriority w:val="99"/>
    <w:semiHidden/>
    <w:unhideWhenUsed/>
    <w:rsid w:val="001E484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ppl-als</dc:creator>
  <cp:lastModifiedBy>lf.scavarda</cp:lastModifiedBy>
  <cp:revision>2</cp:revision>
  <dcterms:created xsi:type="dcterms:W3CDTF">2011-10-27T16:22:00Z</dcterms:created>
  <dcterms:modified xsi:type="dcterms:W3CDTF">2011-10-27T16:22:00Z</dcterms:modified>
</cp:coreProperties>
</file>